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BA7A" w14:textId="77777777" w:rsidR="007267CA" w:rsidRPr="007267CA" w:rsidRDefault="007267CA" w:rsidP="007267CA">
      <w:pPr>
        <w:spacing w:line="360" w:lineRule="auto"/>
        <w:ind w:left="6381"/>
        <w:jc w:val="both"/>
        <w:rPr>
          <w:sz w:val="20"/>
          <w:szCs w:val="20"/>
        </w:rPr>
      </w:pPr>
      <w:r w:rsidRPr="007267CA">
        <w:rPr>
          <w:sz w:val="20"/>
          <w:szCs w:val="20"/>
        </w:rPr>
        <w:t>Załącznik nr 4 do SIWZ</w:t>
      </w:r>
      <w:r w:rsidRPr="007267CA">
        <w:rPr>
          <w:sz w:val="20"/>
          <w:szCs w:val="20"/>
        </w:rPr>
        <w:tab/>
      </w:r>
    </w:p>
    <w:p w14:paraId="7409C876" w14:textId="77777777" w:rsidR="007267CA" w:rsidRPr="007267CA" w:rsidRDefault="007267CA" w:rsidP="007267CA">
      <w:pPr>
        <w:pStyle w:val="Nagwek1"/>
        <w:spacing w:line="200" w:lineRule="atLeast"/>
        <w:rPr>
          <w:b/>
          <w:sz w:val="20"/>
        </w:rPr>
      </w:pPr>
      <w:r w:rsidRPr="007267CA">
        <w:rPr>
          <w:b/>
          <w:sz w:val="20"/>
        </w:rPr>
        <w:t>…...................................</w:t>
      </w:r>
    </w:p>
    <w:p w14:paraId="365C5785" w14:textId="77777777" w:rsidR="007267CA" w:rsidRPr="007267CA" w:rsidRDefault="007267CA" w:rsidP="007267CA">
      <w:pPr>
        <w:pStyle w:val="Nagwek1"/>
        <w:spacing w:line="200" w:lineRule="atLeast"/>
        <w:rPr>
          <w:rFonts w:cs="Times New Roman"/>
          <w:sz w:val="20"/>
        </w:rPr>
      </w:pPr>
      <w:r w:rsidRPr="007267CA">
        <w:rPr>
          <w:rFonts w:eastAsia="Arial" w:cs="Times New Roman"/>
          <w:b/>
          <w:sz w:val="20"/>
        </w:rPr>
        <w:t xml:space="preserve">   </w:t>
      </w:r>
      <w:r w:rsidRPr="007267CA">
        <w:rPr>
          <w:rFonts w:cs="Times New Roman"/>
          <w:b/>
          <w:sz w:val="20"/>
        </w:rPr>
        <w:t>Wykonawca</w:t>
      </w:r>
    </w:p>
    <w:p w14:paraId="0F965E83" w14:textId="77777777" w:rsidR="007267CA" w:rsidRPr="007267CA" w:rsidRDefault="007267CA" w:rsidP="007267CA">
      <w:pPr>
        <w:pStyle w:val="Nagwek1"/>
        <w:spacing w:line="200" w:lineRule="atLeast"/>
        <w:rPr>
          <w:rFonts w:cs="Times New Roman"/>
          <w:sz w:val="20"/>
        </w:rPr>
      </w:pPr>
    </w:p>
    <w:p w14:paraId="16B48F39" w14:textId="77777777" w:rsidR="007267CA" w:rsidRPr="007267CA" w:rsidRDefault="007267CA" w:rsidP="007267CA">
      <w:pPr>
        <w:pStyle w:val="Nagwek1"/>
        <w:spacing w:line="200" w:lineRule="atLeast"/>
        <w:jc w:val="center"/>
        <w:rPr>
          <w:rFonts w:cs="Times New Roman"/>
          <w:sz w:val="20"/>
        </w:rPr>
      </w:pPr>
      <w:r w:rsidRPr="007267CA">
        <w:rPr>
          <w:rFonts w:cs="Times New Roman"/>
          <w:sz w:val="20"/>
        </w:rPr>
        <w:t>OŚWIADCZENIE</w:t>
      </w:r>
    </w:p>
    <w:p w14:paraId="27E74A10" w14:textId="77777777" w:rsidR="007267CA" w:rsidRPr="007267CA" w:rsidRDefault="007267CA" w:rsidP="007267CA">
      <w:pPr>
        <w:pStyle w:val="Nagwek2"/>
        <w:jc w:val="center"/>
        <w:rPr>
          <w:sz w:val="20"/>
          <w:szCs w:val="20"/>
        </w:rPr>
      </w:pPr>
      <w:r w:rsidRPr="007267CA">
        <w:rPr>
          <w:sz w:val="20"/>
          <w:szCs w:val="20"/>
        </w:rPr>
        <w:t>o  braku podstaw do wykluczenia z powodu nie spełnienia warunku, o którym mowa w art. 24 ust. 1 pkt. 23 ustawy z dnia 29 stycznia 2004 roku Prawo zamówień publicznych</w:t>
      </w:r>
    </w:p>
    <w:p w14:paraId="6F10FECF" w14:textId="77777777" w:rsidR="007267CA" w:rsidRPr="007267CA" w:rsidRDefault="007267CA" w:rsidP="007267CA">
      <w:pPr>
        <w:pStyle w:val="Nagwek2"/>
        <w:jc w:val="center"/>
        <w:rPr>
          <w:sz w:val="20"/>
          <w:szCs w:val="20"/>
        </w:rPr>
      </w:pPr>
      <w:r w:rsidRPr="007267CA">
        <w:rPr>
          <w:b w:val="0"/>
          <w:sz w:val="20"/>
          <w:szCs w:val="20"/>
        </w:rPr>
        <w:t>(</w:t>
      </w:r>
      <w:r w:rsidRPr="007267CA">
        <w:rPr>
          <w:b w:val="0"/>
          <w:color w:val="000000"/>
          <w:sz w:val="20"/>
          <w:szCs w:val="20"/>
        </w:rPr>
        <w:t>tekst jednolity Dz.U. z 2019 r. poz. 1843 ze zm.)</w:t>
      </w:r>
      <w:bookmarkStart w:id="0" w:name="_GoBack"/>
      <w:bookmarkEnd w:id="0"/>
    </w:p>
    <w:p w14:paraId="7A0C3179" w14:textId="77777777" w:rsidR="007267CA" w:rsidRPr="007267CA" w:rsidRDefault="007267CA" w:rsidP="007267CA">
      <w:pPr>
        <w:spacing w:line="360" w:lineRule="auto"/>
        <w:rPr>
          <w:color w:val="FF3333"/>
          <w:sz w:val="20"/>
          <w:szCs w:val="20"/>
        </w:rPr>
      </w:pPr>
    </w:p>
    <w:p w14:paraId="40D2ECE9" w14:textId="77777777" w:rsidR="007267CA" w:rsidRPr="007267CA" w:rsidRDefault="007267CA" w:rsidP="007267CA">
      <w:pPr>
        <w:pStyle w:val="Tekstpodstawowy"/>
        <w:spacing w:line="360" w:lineRule="auto"/>
        <w:jc w:val="center"/>
        <w:rPr>
          <w:sz w:val="20"/>
          <w:szCs w:val="20"/>
        </w:rPr>
      </w:pPr>
      <w:r w:rsidRPr="007267CA">
        <w:rPr>
          <w:sz w:val="20"/>
          <w:szCs w:val="20"/>
        </w:rPr>
        <w:t xml:space="preserve">Przystępując do postępowania o udzielenie zamówienia publicznego na </w:t>
      </w:r>
    </w:p>
    <w:p w14:paraId="76D78D85" w14:textId="77777777" w:rsidR="007267CA" w:rsidRPr="007267CA" w:rsidRDefault="007267CA" w:rsidP="007267CA">
      <w:pPr>
        <w:jc w:val="center"/>
        <w:rPr>
          <w:b/>
          <w:bCs/>
          <w:sz w:val="20"/>
          <w:szCs w:val="20"/>
        </w:rPr>
      </w:pPr>
      <w:r w:rsidRPr="007267CA">
        <w:rPr>
          <w:b/>
          <w:bCs/>
          <w:sz w:val="20"/>
          <w:szCs w:val="20"/>
        </w:rPr>
        <w:t>Do przetargu nieograniczonego o wartości szacunkowej poniżej wyrażonej w złotych równowartości kwoty 214 000 euro na: „Dostawy paliwa w formie tankowania</w:t>
      </w:r>
      <w:r w:rsidRPr="007267CA">
        <w:rPr>
          <w:b/>
          <w:sz w:val="20"/>
          <w:szCs w:val="20"/>
        </w:rPr>
        <w:t>”</w:t>
      </w:r>
      <w:r w:rsidRPr="007267CA">
        <w:rPr>
          <w:b/>
          <w:bCs/>
          <w:sz w:val="20"/>
          <w:szCs w:val="20"/>
        </w:rPr>
        <w:t xml:space="preserve"> </w:t>
      </w:r>
      <w:r w:rsidRPr="007267CA">
        <w:rPr>
          <w:b/>
          <w:sz w:val="20"/>
          <w:szCs w:val="20"/>
        </w:rPr>
        <w:t>[Znak sprawy:</w:t>
      </w:r>
      <w:r w:rsidRPr="007267CA">
        <w:rPr>
          <w:sz w:val="20"/>
          <w:szCs w:val="20"/>
        </w:rPr>
        <w:t xml:space="preserve"> </w:t>
      </w:r>
      <w:r w:rsidRPr="007267CA">
        <w:rPr>
          <w:b/>
          <w:sz w:val="20"/>
          <w:szCs w:val="20"/>
        </w:rPr>
        <w:t>NZP.3520.</w:t>
      </w:r>
      <w:r w:rsidRPr="007267CA">
        <w:rPr>
          <w:b/>
          <w:color w:val="000000"/>
          <w:sz w:val="20"/>
          <w:szCs w:val="20"/>
        </w:rPr>
        <w:t>1</w:t>
      </w:r>
      <w:r w:rsidRPr="007267CA">
        <w:rPr>
          <w:b/>
          <w:sz w:val="20"/>
          <w:szCs w:val="20"/>
        </w:rPr>
        <w:t>.2020]</w:t>
      </w:r>
    </w:p>
    <w:p w14:paraId="465D1037" w14:textId="77777777" w:rsidR="007267CA" w:rsidRPr="007267CA" w:rsidRDefault="007267CA" w:rsidP="007267CA">
      <w:pPr>
        <w:rPr>
          <w:sz w:val="20"/>
          <w:szCs w:val="20"/>
        </w:rPr>
      </w:pPr>
    </w:p>
    <w:p w14:paraId="7B43F335" w14:textId="77777777" w:rsidR="007267CA" w:rsidRPr="007267CA" w:rsidRDefault="007267CA" w:rsidP="007267CA">
      <w:pPr>
        <w:pStyle w:val="Tekstpodstawowy"/>
        <w:spacing w:before="346"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ja (imię i nazwisko) .............................................................................................................................................. </w:t>
      </w:r>
    </w:p>
    <w:p w14:paraId="78D6214D" w14:textId="77777777" w:rsidR="007267CA" w:rsidRPr="007267CA" w:rsidRDefault="007267CA" w:rsidP="007267CA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reprezentując wykonawcę  ...................................................................................................................................</w:t>
      </w:r>
    </w:p>
    <w:p w14:paraId="49C87A49" w14:textId="77777777" w:rsidR="007267CA" w:rsidRPr="007267CA" w:rsidRDefault="007267CA" w:rsidP="007267CA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jako</w:t>
      </w:r>
    </w:p>
    <w:p w14:paraId="2B083157" w14:textId="77777777" w:rsidR="007267CA" w:rsidRPr="007267CA" w:rsidRDefault="007267CA" w:rsidP="007267CA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- upoważniony na piśmie ......................................................................................................................................</w:t>
      </w:r>
    </w:p>
    <w:p w14:paraId="7459A2E1" w14:textId="77777777" w:rsidR="007267CA" w:rsidRPr="007267CA" w:rsidRDefault="007267CA" w:rsidP="007267CA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 xml:space="preserve">- wpisany w rejestrze ............................................................................................................................................ </w:t>
      </w:r>
    </w:p>
    <w:p w14:paraId="2DCA8E7F" w14:textId="77777777" w:rsidR="007267CA" w:rsidRPr="007267CA" w:rsidRDefault="007267CA" w:rsidP="007267CA">
      <w:pPr>
        <w:pStyle w:val="Tekstpodstawowy"/>
        <w:spacing w:line="276" w:lineRule="auto"/>
        <w:rPr>
          <w:sz w:val="20"/>
          <w:szCs w:val="20"/>
        </w:rPr>
      </w:pPr>
      <w:r w:rsidRPr="007267CA">
        <w:rPr>
          <w:sz w:val="20"/>
          <w:szCs w:val="20"/>
        </w:rPr>
        <w:t>- wpisany do Centralnej Ewidencji i Informacji o Działalności Gospodarczej RP ..............................................</w:t>
      </w:r>
    </w:p>
    <w:p w14:paraId="4EC9623F" w14:textId="77777777" w:rsidR="007267CA" w:rsidRPr="007267CA" w:rsidRDefault="007267CA" w:rsidP="007267CA">
      <w:pPr>
        <w:pStyle w:val="Nagwek2"/>
        <w:spacing w:line="300" w:lineRule="atLeast"/>
        <w:jc w:val="both"/>
        <w:rPr>
          <w:sz w:val="20"/>
          <w:szCs w:val="20"/>
        </w:rPr>
      </w:pPr>
      <w:r w:rsidRPr="007267CA">
        <w:rPr>
          <w:b w:val="0"/>
          <w:sz w:val="20"/>
          <w:szCs w:val="20"/>
        </w:rPr>
        <w:t xml:space="preserve">w imieniu reprezentowanego przeze mnie wykonawcy </w:t>
      </w:r>
    </w:p>
    <w:p w14:paraId="1ECAE900" w14:textId="77777777" w:rsidR="007267CA" w:rsidRPr="007267CA" w:rsidRDefault="007267CA" w:rsidP="007267CA">
      <w:pPr>
        <w:pStyle w:val="Nagwek2"/>
        <w:tabs>
          <w:tab w:val="left" w:pos="0"/>
        </w:tabs>
        <w:spacing w:before="113" w:line="300" w:lineRule="atLeast"/>
        <w:jc w:val="both"/>
        <w:rPr>
          <w:sz w:val="20"/>
          <w:szCs w:val="20"/>
        </w:rPr>
      </w:pPr>
      <w:r w:rsidRPr="007267CA">
        <w:rPr>
          <w:b w:val="0"/>
          <w:sz w:val="20"/>
          <w:szCs w:val="20"/>
        </w:rPr>
        <w:t>oświadczam, że:</w:t>
      </w:r>
    </w:p>
    <w:p w14:paraId="69595DDE" w14:textId="77777777" w:rsidR="007267CA" w:rsidRPr="007267CA" w:rsidRDefault="007267CA" w:rsidP="007267CA">
      <w:pPr>
        <w:pStyle w:val="Nagwek2"/>
        <w:tabs>
          <w:tab w:val="left" w:pos="0"/>
        </w:tabs>
        <w:spacing w:before="113" w:line="300" w:lineRule="atLeast"/>
        <w:jc w:val="both"/>
        <w:rPr>
          <w:sz w:val="20"/>
          <w:szCs w:val="20"/>
        </w:rPr>
      </w:pPr>
      <w:r w:rsidRPr="007267CA">
        <w:rPr>
          <w:bCs/>
          <w:sz w:val="20"/>
          <w:szCs w:val="20"/>
        </w:rPr>
        <w:t>NALEŻĘ</w:t>
      </w:r>
      <w:r w:rsidRPr="007267CA">
        <w:rPr>
          <w:b w:val="0"/>
          <w:i/>
          <w:iCs/>
          <w:sz w:val="20"/>
          <w:szCs w:val="20"/>
        </w:rPr>
        <w:t>*</w:t>
      </w:r>
    </w:p>
    <w:p w14:paraId="247308AF" w14:textId="77777777" w:rsidR="007267CA" w:rsidRPr="007267CA" w:rsidRDefault="007267CA" w:rsidP="007267CA">
      <w:pPr>
        <w:tabs>
          <w:tab w:val="left" w:pos="0"/>
        </w:tabs>
        <w:spacing w:before="57" w:after="57" w:line="300" w:lineRule="atLeast"/>
        <w:jc w:val="both"/>
        <w:rPr>
          <w:sz w:val="20"/>
          <w:szCs w:val="20"/>
        </w:rPr>
      </w:pPr>
      <w:r w:rsidRPr="007267CA">
        <w:rPr>
          <w:sz w:val="20"/>
          <w:szCs w:val="20"/>
        </w:rPr>
        <w:t>lub</w:t>
      </w:r>
    </w:p>
    <w:p w14:paraId="6C20DECA" w14:textId="77777777" w:rsidR="007267CA" w:rsidRPr="007267CA" w:rsidRDefault="007267CA" w:rsidP="007267CA">
      <w:pPr>
        <w:pStyle w:val="Nagwek2"/>
        <w:tabs>
          <w:tab w:val="left" w:pos="0"/>
        </w:tabs>
        <w:spacing w:before="57" w:line="300" w:lineRule="atLeast"/>
        <w:ind w:left="0" w:firstLine="15"/>
        <w:jc w:val="both"/>
        <w:rPr>
          <w:sz w:val="20"/>
          <w:szCs w:val="20"/>
        </w:rPr>
      </w:pPr>
      <w:r w:rsidRPr="007267CA">
        <w:rPr>
          <w:bCs/>
          <w:sz w:val="20"/>
          <w:szCs w:val="20"/>
        </w:rPr>
        <w:t>NIE NALEŻĘ*</w:t>
      </w:r>
    </w:p>
    <w:p w14:paraId="440FD495" w14:textId="77777777" w:rsidR="007267CA" w:rsidRPr="007267CA" w:rsidRDefault="007267CA" w:rsidP="007267CA">
      <w:pPr>
        <w:pStyle w:val="Nagwek2"/>
        <w:tabs>
          <w:tab w:val="left" w:pos="0"/>
        </w:tabs>
        <w:spacing w:before="113" w:line="100" w:lineRule="atLeast"/>
        <w:ind w:left="0" w:firstLine="15"/>
        <w:jc w:val="both"/>
        <w:rPr>
          <w:sz w:val="20"/>
          <w:szCs w:val="20"/>
        </w:rPr>
      </w:pPr>
      <w:r w:rsidRPr="007267CA">
        <w:rPr>
          <w:rFonts w:eastAsia="TimesNewRoman"/>
          <w:b w:val="0"/>
          <w:color w:val="000000"/>
          <w:sz w:val="20"/>
          <w:szCs w:val="20"/>
        </w:rPr>
        <w:t xml:space="preserve">do tej samej grupy kapitałowej, </w:t>
      </w:r>
      <w:r w:rsidRPr="007267CA">
        <w:rPr>
          <w:rFonts w:eastAsia="Arial"/>
          <w:b w:val="0"/>
          <w:sz w:val="20"/>
          <w:szCs w:val="20"/>
        </w:rPr>
        <w:t>w rozumieniu ustawy z dnia 16 lutego 2007 r. o ochronie konkurencji i konsumentów (Dz. U. z 2019 r. poz. 369)</w:t>
      </w:r>
      <w:r w:rsidRPr="007267CA">
        <w:rPr>
          <w:rFonts w:eastAsia="TimesNewRoman"/>
          <w:b w:val="0"/>
          <w:color w:val="000000"/>
          <w:sz w:val="20"/>
          <w:szCs w:val="20"/>
        </w:rPr>
        <w:t xml:space="preserve"> z wykonawcą który złożył odrębną ofertę, ofertę częściową w podmiotowym postępowaniu. </w:t>
      </w:r>
    </w:p>
    <w:p w14:paraId="2E5B32DE" w14:textId="77777777" w:rsidR="007267CA" w:rsidRPr="007267CA" w:rsidRDefault="007267CA" w:rsidP="007267CA">
      <w:pPr>
        <w:tabs>
          <w:tab w:val="left" w:pos="1620"/>
        </w:tabs>
        <w:suppressAutoHyphens w:val="0"/>
        <w:spacing w:before="113" w:line="260" w:lineRule="exact"/>
        <w:jc w:val="both"/>
        <w:rPr>
          <w:sz w:val="20"/>
          <w:szCs w:val="20"/>
        </w:rPr>
      </w:pPr>
      <w:r w:rsidRPr="007267CA">
        <w:rPr>
          <w:rFonts w:eastAsia="Arial"/>
          <w:color w:val="000000"/>
          <w:sz w:val="20"/>
          <w:szCs w:val="20"/>
        </w:rPr>
        <w:t>W</w:t>
      </w:r>
      <w:r w:rsidRPr="007267CA">
        <w:rPr>
          <w:rFonts w:eastAsia="TimesNewRoman"/>
          <w:color w:val="000000"/>
          <w:sz w:val="20"/>
          <w:szCs w:val="20"/>
        </w:rPr>
        <w:t xml:space="preserve"> przypadku przynależności do tej samej grupy kapitałowej wykonawca może złożyć wraz z oświadczeniem dokumenty bądź informacje potwierdzające, że powiązania z innym  wykonawcą nie prowadzą do zakłócenia konkurencji w postępowaniu. </w:t>
      </w:r>
    </w:p>
    <w:p w14:paraId="7BBB4736" w14:textId="77777777" w:rsidR="007267CA" w:rsidRPr="007267CA" w:rsidRDefault="007267CA" w:rsidP="007267CA">
      <w:pPr>
        <w:tabs>
          <w:tab w:val="left" w:pos="1620"/>
        </w:tabs>
        <w:suppressAutoHyphens w:val="0"/>
        <w:spacing w:before="113" w:line="260" w:lineRule="exact"/>
        <w:jc w:val="both"/>
        <w:rPr>
          <w:sz w:val="20"/>
          <w:szCs w:val="20"/>
        </w:rPr>
      </w:pPr>
      <w:r w:rsidRPr="007267CA">
        <w:rPr>
          <w:rFonts w:eastAsia="TimesNewRoman"/>
          <w:color w:val="000000"/>
          <w:sz w:val="20"/>
          <w:szCs w:val="20"/>
        </w:rPr>
        <w:t>lub</w:t>
      </w:r>
    </w:p>
    <w:p w14:paraId="5AA7D747" w14:textId="77777777" w:rsidR="007267CA" w:rsidRPr="007267CA" w:rsidRDefault="007267CA" w:rsidP="007267CA">
      <w:pPr>
        <w:tabs>
          <w:tab w:val="left" w:pos="1620"/>
        </w:tabs>
        <w:suppressAutoHyphens w:val="0"/>
        <w:spacing w:before="113" w:line="100" w:lineRule="atLeast"/>
        <w:jc w:val="both"/>
        <w:rPr>
          <w:sz w:val="20"/>
          <w:szCs w:val="20"/>
        </w:rPr>
      </w:pPr>
      <w:r w:rsidRPr="007267CA">
        <w:rPr>
          <w:rFonts w:eastAsia="TimesNewRoman"/>
          <w:b/>
          <w:bCs/>
          <w:color w:val="000000"/>
          <w:sz w:val="20"/>
          <w:szCs w:val="20"/>
        </w:rPr>
        <w:t>NIE NALEŻĘ DO ŻADNEJ GRUPY KAPITAŁOWEJ</w:t>
      </w:r>
      <w:r w:rsidRPr="007267CA">
        <w:rPr>
          <w:rFonts w:eastAsia="Arial"/>
          <w:i/>
          <w:iCs/>
          <w:sz w:val="20"/>
          <w:szCs w:val="20"/>
        </w:rPr>
        <w:t>*</w:t>
      </w:r>
    </w:p>
    <w:p w14:paraId="73FAB7F3" w14:textId="77777777" w:rsidR="007267CA" w:rsidRPr="007267CA" w:rsidRDefault="007267CA" w:rsidP="007267CA">
      <w:pPr>
        <w:tabs>
          <w:tab w:val="left" w:pos="1620"/>
        </w:tabs>
        <w:suppressAutoHyphens w:val="0"/>
        <w:spacing w:line="100" w:lineRule="atLeast"/>
        <w:jc w:val="both"/>
        <w:rPr>
          <w:sz w:val="20"/>
          <w:szCs w:val="20"/>
        </w:rPr>
      </w:pPr>
      <w:r w:rsidRPr="007267CA">
        <w:rPr>
          <w:sz w:val="20"/>
          <w:szCs w:val="20"/>
        </w:rPr>
        <w:t xml:space="preserve">w rozumieniu </w:t>
      </w:r>
      <w:r w:rsidRPr="007267CA">
        <w:rPr>
          <w:rFonts w:eastAsia="Arial"/>
          <w:sz w:val="20"/>
          <w:szCs w:val="20"/>
        </w:rPr>
        <w:t>ustawy z dnia 16 lutego 2007 r. o ochronie konkurencji i konsumentów (Dz. U. z 2019 r. poz. 369)</w:t>
      </w:r>
    </w:p>
    <w:p w14:paraId="746FDA76" w14:textId="77777777" w:rsidR="007267CA" w:rsidRPr="007267CA" w:rsidRDefault="007267CA" w:rsidP="007267CA">
      <w:pPr>
        <w:tabs>
          <w:tab w:val="left" w:pos="1620"/>
        </w:tabs>
        <w:suppressAutoHyphens w:val="0"/>
        <w:spacing w:line="100" w:lineRule="atLeast"/>
        <w:jc w:val="both"/>
        <w:rPr>
          <w:sz w:val="20"/>
          <w:szCs w:val="20"/>
        </w:rPr>
      </w:pPr>
    </w:p>
    <w:p w14:paraId="021CE45F" w14:textId="77777777" w:rsidR="007267CA" w:rsidRPr="007267CA" w:rsidRDefault="007267CA" w:rsidP="007267CA">
      <w:pPr>
        <w:tabs>
          <w:tab w:val="left" w:pos="0"/>
        </w:tabs>
        <w:spacing w:before="113" w:line="200" w:lineRule="atLeast"/>
        <w:ind w:firstLine="15"/>
        <w:jc w:val="both"/>
        <w:rPr>
          <w:sz w:val="20"/>
          <w:szCs w:val="20"/>
        </w:rPr>
      </w:pPr>
      <w:r w:rsidRPr="007267CA">
        <w:rPr>
          <w:rFonts w:eastAsia="TimesNewRoman"/>
          <w:color w:val="000000"/>
          <w:sz w:val="20"/>
          <w:szCs w:val="20"/>
        </w:rPr>
        <w:t>*niepotrzebne skreślić</w:t>
      </w:r>
    </w:p>
    <w:p w14:paraId="2971BB99" w14:textId="77777777" w:rsidR="007267CA" w:rsidRPr="007267CA" w:rsidRDefault="007267CA" w:rsidP="007267CA">
      <w:pPr>
        <w:pStyle w:val="Tekstpodstawowy"/>
        <w:rPr>
          <w:sz w:val="20"/>
          <w:szCs w:val="20"/>
        </w:rPr>
      </w:pPr>
    </w:p>
    <w:p w14:paraId="0B36A113" w14:textId="77777777" w:rsidR="007267CA" w:rsidRPr="007267CA" w:rsidRDefault="007267CA" w:rsidP="007267CA">
      <w:pPr>
        <w:pStyle w:val="Tekstpodstawowy"/>
        <w:rPr>
          <w:sz w:val="20"/>
          <w:szCs w:val="20"/>
        </w:rPr>
      </w:pPr>
    </w:p>
    <w:p w14:paraId="49CDFAC4" w14:textId="77777777" w:rsidR="007267CA" w:rsidRPr="007267CA" w:rsidRDefault="007267CA" w:rsidP="007267CA">
      <w:pPr>
        <w:ind w:left="4254"/>
        <w:jc w:val="right"/>
        <w:rPr>
          <w:sz w:val="20"/>
          <w:szCs w:val="20"/>
        </w:rPr>
      </w:pPr>
      <w:r w:rsidRPr="007267CA">
        <w:rPr>
          <w:sz w:val="20"/>
          <w:szCs w:val="20"/>
        </w:rPr>
        <w:t>.........................................................</w:t>
      </w:r>
    </w:p>
    <w:p w14:paraId="7E1A1920" w14:textId="77777777" w:rsidR="007267CA" w:rsidRPr="007267CA" w:rsidRDefault="007267CA" w:rsidP="007267CA">
      <w:pPr>
        <w:jc w:val="both"/>
        <w:rPr>
          <w:i/>
          <w:sz w:val="20"/>
          <w:szCs w:val="20"/>
        </w:rPr>
      </w:pPr>
      <w:r w:rsidRPr="00726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(podpis Wykonawcy)</w:t>
      </w:r>
      <w:r w:rsidRPr="007267CA">
        <w:rPr>
          <w:i/>
          <w:iCs/>
          <w:sz w:val="20"/>
          <w:szCs w:val="20"/>
        </w:rPr>
        <w:t xml:space="preserve"> </w:t>
      </w:r>
      <w:r w:rsidRPr="007267CA">
        <w:rPr>
          <w:sz w:val="20"/>
          <w:szCs w:val="20"/>
        </w:rPr>
        <w:t xml:space="preserve">                                      </w:t>
      </w:r>
    </w:p>
    <w:p w14:paraId="07DDD672" w14:textId="77777777" w:rsidR="00391A3D" w:rsidRPr="007267CA" w:rsidRDefault="00391A3D">
      <w:pPr>
        <w:rPr>
          <w:sz w:val="20"/>
          <w:szCs w:val="20"/>
        </w:rPr>
      </w:pPr>
    </w:p>
    <w:sectPr w:rsidR="00391A3D" w:rsidRPr="0072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E"/>
    <w:rsid w:val="00391A3D"/>
    <w:rsid w:val="007267CA"/>
    <w:rsid w:val="007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5C86-E9FC-48C7-A010-AE9823AD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CA"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67CA"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CA"/>
    <w:rPr>
      <w:rFonts w:ascii="Times New Roman" w:eastAsia="Times New Roman" w:hAnsi="Times New Roman" w:cs="Palatino Linotype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267CA"/>
    <w:rPr>
      <w:rFonts w:ascii="Times New Roman" w:eastAsia="Arial Unicode MS" w:hAnsi="Times New Roman" w:cs="Times New Roman"/>
      <w:b/>
      <w: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67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67CA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3</cp:revision>
  <dcterms:created xsi:type="dcterms:W3CDTF">2020-01-03T10:29:00Z</dcterms:created>
  <dcterms:modified xsi:type="dcterms:W3CDTF">2020-01-03T10:29:00Z</dcterms:modified>
</cp:coreProperties>
</file>